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C0" w:rsidRDefault="00D461C0" w:rsidP="008D7AF6">
      <w:pPr>
        <w:ind w:right="-284"/>
        <w:jc w:val="both"/>
        <w:rPr>
          <w:rFonts w:ascii="Garamond" w:hAnsi="Garamond" w:cs="Arial"/>
        </w:rPr>
      </w:pPr>
      <w:bookmarkStart w:id="0" w:name="_GoBack"/>
      <w:bookmarkEnd w:id="0"/>
    </w:p>
    <w:p w:rsidR="00D461C0" w:rsidRDefault="00D461C0" w:rsidP="008D7AF6">
      <w:pPr>
        <w:ind w:right="-284"/>
        <w:jc w:val="both"/>
        <w:rPr>
          <w:rFonts w:ascii="Garamond" w:hAnsi="Garamond" w:cs="Arial"/>
        </w:rPr>
      </w:pPr>
    </w:p>
    <w:p w:rsidR="008D7AF6" w:rsidRDefault="008D7AF6" w:rsidP="008D7AF6">
      <w:pPr>
        <w:ind w:right="-284"/>
        <w:jc w:val="both"/>
        <w:rPr>
          <w:rFonts w:ascii="Garamond" w:hAnsi="Garamond" w:cs="Arial"/>
        </w:rPr>
      </w:pPr>
    </w:p>
    <w:p w:rsidR="00777378" w:rsidRPr="00367A80" w:rsidRDefault="00100318" w:rsidP="00100318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367A80">
        <w:rPr>
          <w:rFonts w:ascii="Garamond" w:hAnsi="Garamond" w:cs="Arial"/>
          <w:b/>
          <w:sz w:val="28"/>
          <w:szCs w:val="28"/>
          <w:u w:val="single"/>
        </w:rPr>
        <w:t xml:space="preserve">DROIT DE REPONSE </w:t>
      </w:r>
      <w:r w:rsidR="00893B84" w:rsidRPr="00367A80">
        <w:rPr>
          <w:rFonts w:ascii="Garamond" w:hAnsi="Garamond" w:cs="Arial"/>
          <w:b/>
          <w:sz w:val="28"/>
          <w:szCs w:val="28"/>
          <w:u w:val="single"/>
        </w:rPr>
        <w:t>DU MINISTERE DES FINANCES</w:t>
      </w:r>
    </w:p>
    <w:p w:rsidR="00100318" w:rsidRPr="00367A80" w:rsidRDefault="00100318" w:rsidP="00100318">
      <w:pPr>
        <w:rPr>
          <w:rFonts w:ascii="Garamond" w:hAnsi="Garamond" w:cs="Arial"/>
          <w:sz w:val="28"/>
          <w:szCs w:val="28"/>
        </w:rPr>
      </w:pPr>
    </w:p>
    <w:p w:rsidR="00144336" w:rsidRPr="00367A80" w:rsidRDefault="005907CE" w:rsidP="00100318">
      <w:pPr>
        <w:rPr>
          <w:rFonts w:ascii="Garamond" w:hAnsi="Garamond" w:cs="Arial"/>
          <w:sz w:val="28"/>
          <w:szCs w:val="28"/>
        </w:rPr>
      </w:pPr>
      <w:r w:rsidRPr="00367A80">
        <w:rPr>
          <w:rFonts w:ascii="Garamond" w:hAnsi="Garamond" w:cs="Arial"/>
          <w:sz w:val="28"/>
          <w:szCs w:val="28"/>
        </w:rPr>
        <w:t xml:space="preserve">Une série </w:t>
      </w:r>
      <w:r w:rsidR="00AA2B68" w:rsidRPr="00367A80">
        <w:rPr>
          <w:rFonts w:ascii="Garamond" w:hAnsi="Garamond" w:cs="Arial"/>
          <w:sz w:val="28"/>
          <w:szCs w:val="28"/>
        </w:rPr>
        <w:t>de publications</w:t>
      </w:r>
      <w:r w:rsidR="00100318" w:rsidRPr="00367A80">
        <w:rPr>
          <w:rFonts w:ascii="Garamond" w:hAnsi="Garamond" w:cs="Arial"/>
          <w:sz w:val="28"/>
          <w:szCs w:val="28"/>
        </w:rPr>
        <w:t xml:space="preserve"> devenue virale sur le</w:t>
      </w:r>
      <w:r w:rsidR="00434FC5" w:rsidRPr="00367A80">
        <w:rPr>
          <w:rFonts w:ascii="Garamond" w:hAnsi="Garamond" w:cs="Arial"/>
          <w:sz w:val="28"/>
          <w:szCs w:val="28"/>
        </w:rPr>
        <w:t>s</w:t>
      </w:r>
      <w:r w:rsidR="00100318" w:rsidRPr="00367A80">
        <w:rPr>
          <w:rFonts w:ascii="Garamond" w:hAnsi="Garamond" w:cs="Arial"/>
          <w:sz w:val="28"/>
          <w:szCs w:val="28"/>
        </w:rPr>
        <w:t xml:space="preserve"> réseaux sociaux</w:t>
      </w:r>
      <w:r w:rsidRPr="00367A80">
        <w:rPr>
          <w:rFonts w:ascii="Garamond" w:hAnsi="Garamond" w:cs="Arial"/>
          <w:sz w:val="28"/>
          <w:szCs w:val="28"/>
        </w:rPr>
        <w:t xml:space="preserve">, </w:t>
      </w:r>
      <w:r w:rsidR="0099031A" w:rsidRPr="00367A80">
        <w:rPr>
          <w:rFonts w:ascii="Garamond" w:hAnsi="Garamond" w:cs="Arial"/>
          <w:sz w:val="28"/>
          <w:szCs w:val="28"/>
        </w:rPr>
        <w:t>attribue à</w:t>
      </w:r>
      <w:r w:rsidR="00434FC5" w:rsidRPr="00367A80">
        <w:rPr>
          <w:rFonts w:ascii="Garamond" w:hAnsi="Garamond" w:cs="Arial"/>
          <w:sz w:val="28"/>
          <w:szCs w:val="28"/>
        </w:rPr>
        <w:t xml:space="preserve"> Son </w:t>
      </w:r>
      <w:r w:rsidR="00AA2B68" w:rsidRPr="00367A80">
        <w:rPr>
          <w:rFonts w:ascii="Garamond" w:hAnsi="Garamond" w:cs="Arial"/>
          <w:sz w:val="28"/>
          <w:szCs w:val="28"/>
        </w:rPr>
        <w:t>E</w:t>
      </w:r>
      <w:r w:rsidR="00434FC5" w:rsidRPr="00367A80">
        <w:rPr>
          <w:rFonts w:ascii="Garamond" w:hAnsi="Garamond" w:cs="Arial"/>
          <w:sz w:val="28"/>
          <w:szCs w:val="28"/>
        </w:rPr>
        <w:t>xcellence Monsieur le Ministre des Finances, Nicolas KAZADI</w:t>
      </w:r>
      <w:r w:rsidR="00AA2B68" w:rsidRPr="00367A80">
        <w:rPr>
          <w:rFonts w:ascii="Garamond" w:hAnsi="Garamond" w:cs="Arial"/>
          <w:sz w:val="28"/>
          <w:szCs w:val="28"/>
        </w:rPr>
        <w:t>,</w:t>
      </w:r>
      <w:r w:rsidR="00434FC5" w:rsidRPr="00367A80">
        <w:rPr>
          <w:rFonts w:ascii="Garamond" w:hAnsi="Garamond" w:cs="Arial"/>
          <w:sz w:val="28"/>
          <w:szCs w:val="28"/>
        </w:rPr>
        <w:t xml:space="preserve"> la paternité de l’arrestation </w:t>
      </w:r>
      <w:r w:rsidRPr="00367A80">
        <w:rPr>
          <w:rFonts w:ascii="Garamond" w:hAnsi="Garamond" w:cs="Arial"/>
          <w:sz w:val="28"/>
          <w:szCs w:val="28"/>
        </w:rPr>
        <w:t>le mardi 13 février</w:t>
      </w:r>
      <w:r w:rsidR="00123F0E" w:rsidRPr="00367A80">
        <w:rPr>
          <w:rFonts w:ascii="Garamond" w:hAnsi="Garamond" w:cs="Arial"/>
          <w:sz w:val="28"/>
          <w:szCs w:val="28"/>
        </w:rPr>
        <w:t>,</w:t>
      </w:r>
      <w:r w:rsidRPr="00367A80">
        <w:rPr>
          <w:rFonts w:ascii="Garamond" w:hAnsi="Garamond" w:cs="Arial"/>
          <w:sz w:val="28"/>
          <w:szCs w:val="28"/>
        </w:rPr>
        <w:t xml:space="preserve"> </w:t>
      </w:r>
      <w:r w:rsidR="00AA2B68" w:rsidRPr="00367A80">
        <w:rPr>
          <w:rFonts w:ascii="Garamond" w:hAnsi="Garamond" w:cs="Arial"/>
          <w:sz w:val="28"/>
          <w:szCs w:val="28"/>
        </w:rPr>
        <w:t xml:space="preserve">de la mise et </w:t>
      </w:r>
      <w:r w:rsidRPr="00367A80">
        <w:rPr>
          <w:rFonts w:ascii="Garamond" w:hAnsi="Garamond" w:cs="Arial"/>
          <w:sz w:val="28"/>
          <w:szCs w:val="28"/>
        </w:rPr>
        <w:t xml:space="preserve">du maintien en détention, à ce jour, </w:t>
      </w:r>
      <w:r w:rsidR="00434FC5" w:rsidRPr="00367A80">
        <w:rPr>
          <w:rFonts w:ascii="Garamond" w:hAnsi="Garamond" w:cs="Arial"/>
          <w:sz w:val="28"/>
          <w:szCs w:val="28"/>
        </w:rPr>
        <w:t>du Docteur MATUSILA Jean Baptiste et sa bande</w:t>
      </w:r>
      <w:r w:rsidRPr="00367A80">
        <w:rPr>
          <w:rFonts w:ascii="Garamond" w:hAnsi="Garamond" w:cs="Arial"/>
          <w:sz w:val="28"/>
          <w:szCs w:val="28"/>
        </w:rPr>
        <w:t>.</w:t>
      </w:r>
      <w:r w:rsidR="00434FC5" w:rsidRPr="00367A80">
        <w:rPr>
          <w:rFonts w:ascii="Garamond" w:hAnsi="Garamond" w:cs="Arial"/>
          <w:sz w:val="28"/>
          <w:szCs w:val="28"/>
        </w:rPr>
        <w:t xml:space="preserve"> </w:t>
      </w:r>
    </w:p>
    <w:p w:rsidR="00434FC5" w:rsidRPr="00367A80" w:rsidRDefault="005907CE" w:rsidP="00100318">
      <w:pPr>
        <w:rPr>
          <w:rFonts w:ascii="Garamond" w:hAnsi="Garamond" w:cs="Arial"/>
          <w:sz w:val="28"/>
          <w:szCs w:val="28"/>
        </w:rPr>
      </w:pPr>
      <w:r w:rsidRPr="00367A80">
        <w:rPr>
          <w:rFonts w:ascii="Garamond" w:hAnsi="Garamond" w:cs="Arial"/>
          <w:sz w:val="28"/>
          <w:szCs w:val="28"/>
        </w:rPr>
        <w:t xml:space="preserve">Ces Publications contiennent </w:t>
      </w:r>
      <w:r w:rsidR="00434FC5" w:rsidRPr="00367A80">
        <w:rPr>
          <w:rFonts w:ascii="Garamond" w:hAnsi="Garamond" w:cs="Arial"/>
          <w:sz w:val="28"/>
          <w:szCs w:val="28"/>
        </w:rPr>
        <w:t xml:space="preserve">des contrevérités qu’il convient de </w:t>
      </w:r>
      <w:r w:rsidR="00367A80" w:rsidRPr="00367A80">
        <w:rPr>
          <w:rFonts w:ascii="Garamond" w:hAnsi="Garamond" w:cs="Arial"/>
          <w:sz w:val="28"/>
          <w:szCs w:val="28"/>
        </w:rPr>
        <w:t xml:space="preserve">rectifier </w:t>
      </w:r>
      <w:r w:rsidR="00434FC5" w:rsidRPr="00367A80">
        <w:rPr>
          <w:rFonts w:ascii="Garamond" w:hAnsi="Garamond" w:cs="Arial"/>
          <w:sz w:val="28"/>
          <w:szCs w:val="28"/>
        </w:rPr>
        <w:t>:</w:t>
      </w:r>
    </w:p>
    <w:p w:rsidR="00163203" w:rsidRPr="00367A80" w:rsidRDefault="006824CC" w:rsidP="002B568B">
      <w:pPr>
        <w:pStyle w:val="Paragraphedeliste"/>
        <w:numPr>
          <w:ilvl w:val="0"/>
          <w:numId w:val="3"/>
        </w:numPr>
        <w:rPr>
          <w:rFonts w:ascii="Garamond" w:hAnsi="Garamond" w:cs="Arial"/>
          <w:sz w:val="28"/>
          <w:szCs w:val="28"/>
        </w:rPr>
      </w:pPr>
      <w:r w:rsidRPr="00367A80">
        <w:rPr>
          <w:rFonts w:ascii="Garamond" w:hAnsi="Garamond" w:cs="Arial"/>
          <w:sz w:val="28"/>
          <w:szCs w:val="28"/>
        </w:rPr>
        <w:t>Informé</w:t>
      </w:r>
      <w:r w:rsidR="00163203" w:rsidRPr="00367A80">
        <w:rPr>
          <w:rFonts w:ascii="Garamond" w:hAnsi="Garamond" w:cs="Arial"/>
          <w:sz w:val="28"/>
          <w:szCs w:val="28"/>
        </w:rPr>
        <w:t xml:space="preserve"> d’un cas </w:t>
      </w:r>
      <w:r w:rsidRPr="00367A80">
        <w:rPr>
          <w:rFonts w:ascii="Garamond" w:hAnsi="Garamond" w:cs="Arial"/>
          <w:sz w:val="28"/>
          <w:szCs w:val="28"/>
        </w:rPr>
        <w:t xml:space="preserve">de tentative </w:t>
      </w:r>
      <w:r w:rsidR="00163203" w:rsidRPr="00367A80">
        <w:rPr>
          <w:rFonts w:ascii="Garamond" w:hAnsi="Garamond" w:cs="Arial"/>
          <w:sz w:val="28"/>
          <w:szCs w:val="28"/>
        </w:rPr>
        <w:t>d’</w:t>
      </w:r>
      <w:r w:rsidRPr="00367A80">
        <w:rPr>
          <w:rFonts w:ascii="Garamond" w:hAnsi="Garamond" w:cs="Arial"/>
          <w:sz w:val="28"/>
          <w:szCs w:val="28"/>
        </w:rPr>
        <w:t>arnaque du bénéficiaire d’un paiement</w:t>
      </w:r>
      <w:r w:rsidR="00163203" w:rsidRPr="00367A80">
        <w:rPr>
          <w:rFonts w:ascii="Garamond" w:hAnsi="Garamond" w:cs="Arial"/>
          <w:sz w:val="28"/>
          <w:szCs w:val="28"/>
        </w:rPr>
        <w:t xml:space="preserve"> par des personnes se présentant comme ses envoyés</w:t>
      </w:r>
      <w:r w:rsidR="002B568B" w:rsidRPr="00367A80">
        <w:rPr>
          <w:rFonts w:ascii="Garamond" w:hAnsi="Garamond" w:cs="Arial"/>
          <w:sz w:val="28"/>
          <w:szCs w:val="28"/>
        </w:rPr>
        <w:t>, son Excellence Monsieur le Ministre, comme l’exige la loi, a saisi les services compétents, à l’occurrence le parquet, pour</w:t>
      </w:r>
      <w:r w:rsidRPr="00367A80">
        <w:rPr>
          <w:rFonts w:ascii="Garamond" w:hAnsi="Garamond" w:cs="Arial"/>
          <w:sz w:val="28"/>
          <w:szCs w:val="28"/>
        </w:rPr>
        <w:t xml:space="preserve"> mener des enquêtes en vue du démantèlement du réseau mafieux dont un des acteurs serait un certain Yannick, non autrement identifié.</w:t>
      </w:r>
    </w:p>
    <w:p w:rsidR="006824CC" w:rsidRPr="00367A80" w:rsidRDefault="006824CC" w:rsidP="00E95151">
      <w:pPr>
        <w:pStyle w:val="Paragraphedeliste"/>
        <w:numPr>
          <w:ilvl w:val="0"/>
          <w:numId w:val="3"/>
        </w:numPr>
        <w:rPr>
          <w:rFonts w:ascii="Garamond" w:hAnsi="Garamond" w:cs="Arial"/>
          <w:sz w:val="28"/>
          <w:szCs w:val="28"/>
        </w:rPr>
      </w:pPr>
      <w:r w:rsidRPr="00367A80">
        <w:rPr>
          <w:rFonts w:ascii="Garamond" w:hAnsi="Garamond" w:cs="Arial"/>
          <w:sz w:val="28"/>
          <w:szCs w:val="28"/>
        </w:rPr>
        <w:t xml:space="preserve">Les </w:t>
      </w:r>
      <w:r w:rsidR="00953181" w:rsidRPr="00367A80">
        <w:rPr>
          <w:rFonts w:ascii="Garamond" w:hAnsi="Garamond" w:cs="Arial"/>
          <w:sz w:val="28"/>
          <w:szCs w:val="28"/>
        </w:rPr>
        <w:t>enquêtes</w:t>
      </w:r>
      <w:r w:rsidRPr="00367A80">
        <w:rPr>
          <w:rFonts w:ascii="Garamond" w:hAnsi="Garamond" w:cs="Arial"/>
          <w:sz w:val="28"/>
          <w:szCs w:val="28"/>
        </w:rPr>
        <w:t xml:space="preserve"> menées en vue de mettre la main sur le </w:t>
      </w:r>
      <w:r w:rsidR="00367A80" w:rsidRPr="00367A80">
        <w:rPr>
          <w:rFonts w:ascii="Garamond" w:hAnsi="Garamond" w:cs="Arial"/>
          <w:sz w:val="28"/>
          <w:szCs w:val="28"/>
        </w:rPr>
        <w:t xml:space="preserve">prénommé </w:t>
      </w:r>
      <w:r w:rsidRPr="00367A80">
        <w:rPr>
          <w:rFonts w:ascii="Garamond" w:hAnsi="Garamond" w:cs="Arial"/>
          <w:sz w:val="28"/>
          <w:szCs w:val="28"/>
        </w:rPr>
        <w:t xml:space="preserve">Yannick, va </w:t>
      </w:r>
      <w:r w:rsidR="00953181" w:rsidRPr="00367A80">
        <w:rPr>
          <w:rFonts w:ascii="Garamond" w:hAnsi="Garamond" w:cs="Arial"/>
          <w:sz w:val="28"/>
          <w:szCs w:val="28"/>
        </w:rPr>
        <w:t xml:space="preserve">aboutir </w:t>
      </w:r>
      <w:r w:rsidR="00123F0E" w:rsidRPr="00367A80">
        <w:rPr>
          <w:rFonts w:ascii="Garamond" w:hAnsi="Garamond" w:cs="Arial"/>
          <w:sz w:val="28"/>
          <w:szCs w:val="28"/>
        </w:rPr>
        <w:t>à</w:t>
      </w:r>
      <w:r w:rsidR="00953181" w:rsidRPr="00367A80">
        <w:rPr>
          <w:rFonts w:ascii="Garamond" w:hAnsi="Garamond" w:cs="Arial"/>
          <w:sz w:val="28"/>
          <w:szCs w:val="28"/>
        </w:rPr>
        <w:t xml:space="preserve"> </w:t>
      </w:r>
      <w:r w:rsidR="00AA2B68" w:rsidRPr="00367A80">
        <w:rPr>
          <w:rFonts w:ascii="Garamond" w:hAnsi="Garamond" w:cs="Arial"/>
          <w:sz w:val="28"/>
          <w:szCs w:val="28"/>
        </w:rPr>
        <w:t xml:space="preserve">l’identification et à l’arrestation des personnes faisant partie </w:t>
      </w:r>
      <w:r w:rsidR="00953181" w:rsidRPr="00367A80">
        <w:rPr>
          <w:rFonts w:ascii="Garamond" w:hAnsi="Garamond" w:cs="Arial"/>
          <w:sz w:val="28"/>
          <w:szCs w:val="28"/>
        </w:rPr>
        <w:t xml:space="preserve">d’un réseau criminel </w:t>
      </w:r>
      <w:r w:rsidR="00AA2B68" w:rsidRPr="00367A80">
        <w:rPr>
          <w:rFonts w:ascii="Garamond" w:hAnsi="Garamond" w:cs="Arial"/>
          <w:sz w:val="28"/>
          <w:szCs w:val="28"/>
        </w:rPr>
        <w:t>parmi lesquelles</w:t>
      </w:r>
      <w:r w:rsidR="00953181" w:rsidRPr="00367A80">
        <w:rPr>
          <w:rFonts w:ascii="Garamond" w:hAnsi="Garamond" w:cs="Arial"/>
          <w:sz w:val="28"/>
          <w:szCs w:val="28"/>
        </w:rPr>
        <w:t xml:space="preserve"> le Docteur MATUSILA MALUNGENI Jean </w:t>
      </w:r>
      <w:r w:rsidR="0099031A" w:rsidRPr="00367A80">
        <w:rPr>
          <w:rFonts w:ascii="Garamond" w:hAnsi="Garamond" w:cs="Arial"/>
          <w:sz w:val="28"/>
          <w:szCs w:val="28"/>
        </w:rPr>
        <w:t>Baptiste.</w:t>
      </w:r>
    </w:p>
    <w:p w:rsidR="001A55C9" w:rsidRPr="00367A80" w:rsidRDefault="001A55C9" w:rsidP="00434FC5">
      <w:pPr>
        <w:pStyle w:val="Paragraphedeliste"/>
        <w:numPr>
          <w:ilvl w:val="0"/>
          <w:numId w:val="3"/>
        </w:numPr>
        <w:rPr>
          <w:rFonts w:ascii="Garamond" w:hAnsi="Garamond" w:cs="Arial"/>
          <w:sz w:val="28"/>
          <w:szCs w:val="28"/>
        </w:rPr>
      </w:pPr>
      <w:r w:rsidRPr="00367A80">
        <w:rPr>
          <w:rFonts w:ascii="Garamond" w:hAnsi="Garamond" w:cs="Arial"/>
          <w:sz w:val="28"/>
          <w:szCs w:val="28"/>
        </w:rPr>
        <w:t xml:space="preserve">C’est ainsi que le mardi 13 février dernier, </w:t>
      </w:r>
      <w:r w:rsidR="00953181" w:rsidRPr="00367A80">
        <w:rPr>
          <w:rFonts w:ascii="Garamond" w:hAnsi="Garamond" w:cs="Arial"/>
          <w:sz w:val="28"/>
          <w:szCs w:val="28"/>
        </w:rPr>
        <w:t xml:space="preserve">à la suite d’une </w:t>
      </w:r>
      <w:r w:rsidR="00AA2B68" w:rsidRPr="00367A80">
        <w:rPr>
          <w:rFonts w:ascii="Garamond" w:hAnsi="Garamond" w:cs="Arial"/>
          <w:sz w:val="28"/>
          <w:szCs w:val="28"/>
        </w:rPr>
        <w:t>série</w:t>
      </w:r>
      <w:r w:rsidR="00953181" w:rsidRPr="00367A80">
        <w:rPr>
          <w:rFonts w:ascii="Garamond" w:hAnsi="Garamond" w:cs="Arial"/>
          <w:sz w:val="28"/>
          <w:szCs w:val="28"/>
        </w:rPr>
        <w:t xml:space="preserve"> de dénonciations, </w:t>
      </w:r>
      <w:r w:rsidR="00893B84" w:rsidRPr="00367A80">
        <w:rPr>
          <w:rFonts w:ascii="Garamond" w:hAnsi="Garamond" w:cs="Arial"/>
          <w:sz w:val="28"/>
          <w:szCs w:val="28"/>
        </w:rPr>
        <w:t xml:space="preserve">un gang composé jusque-là de 6 maffieux </w:t>
      </w:r>
      <w:r w:rsidR="00953181" w:rsidRPr="00367A80">
        <w:rPr>
          <w:rFonts w:ascii="Garamond" w:hAnsi="Garamond" w:cs="Arial"/>
          <w:sz w:val="28"/>
          <w:szCs w:val="28"/>
        </w:rPr>
        <w:t xml:space="preserve">a </w:t>
      </w:r>
      <w:r w:rsidR="00893B84" w:rsidRPr="00367A80">
        <w:rPr>
          <w:rFonts w:ascii="Garamond" w:hAnsi="Garamond" w:cs="Arial"/>
          <w:sz w:val="28"/>
          <w:szCs w:val="28"/>
        </w:rPr>
        <w:t>été appréhendé dans les installations de l’hôtel ROTANA (non loin du rond-point Socimat) par les officiers de la Police judiciaire rattachée au Parquet de Grande Instance de Kinshasa Gombe.</w:t>
      </w:r>
    </w:p>
    <w:p w:rsidR="00893B84" w:rsidRPr="00367A80" w:rsidRDefault="00893B84" w:rsidP="00434FC5">
      <w:pPr>
        <w:pStyle w:val="Paragraphedeliste"/>
        <w:numPr>
          <w:ilvl w:val="0"/>
          <w:numId w:val="3"/>
        </w:numPr>
        <w:rPr>
          <w:rFonts w:ascii="Garamond" w:hAnsi="Garamond" w:cs="Arial"/>
          <w:sz w:val="28"/>
          <w:szCs w:val="28"/>
        </w:rPr>
      </w:pPr>
      <w:r w:rsidRPr="00367A80">
        <w:rPr>
          <w:rFonts w:ascii="Garamond" w:hAnsi="Garamond" w:cs="Arial"/>
          <w:sz w:val="28"/>
          <w:szCs w:val="28"/>
        </w:rPr>
        <w:t xml:space="preserve">Ces éléments assermentés se sont saisi des présumés délinquants et les ont conduits </w:t>
      </w:r>
      <w:r w:rsidR="00AA2B68" w:rsidRPr="00367A80">
        <w:rPr>
          <w:rFonts w:ascii="Garamond" w:hAnsi="Garamond" w:cs="Arial"/>
          <w:sz w:val="28"/>
          <w:szCs w:val="28"/>
        </w:rPr>
        <w:t>à bord d’</w:t>
      </w:r>
      <w:r w:rsidR="005110A5" w:rsidRPr="00367A80">
        <w:rPr>
          <w:rFonts w:ascii="Garamond" w:hAnsi="Garamond" w:cs="Arial"/>
          <w:sz w:val="28"/>
          <w:szCs w:val="28"/>
        </w:rPr>
        <w:t xml:space="preserve">un véhicule Toyota Ist Taxi </w:t>
      </w:r>
      <w:r w:rsidRPr="00367A80">
        <w:rPr>
          <w:rFonts w:ascii="Garamond" w:hAnsi="Garamond" w:cs="Arial"/>
          <w:sz w:val="28"/>
          <w:szCs w:val="28"/>
        </w:rPr>
        <w:t xml:space="preserve">au parquet précité, après un bref escale au Ministère des Finances de quelques minutes, par </w:t>
      </w:r>
      <w:r w:rsidR="005110A5" w:rsidRPr="00367A80">
        <w:rPr>
          <w:rFonts w:ascii="Garamond" w:hAnsi="Garamond" w:cs="Arial"/>
          <w:sz w:val="28"/>
          <w:szCs w:val="28"/>
        </w:rPr>
        <w:t>commodité d’usage.</w:t>
      </w:r>
    </w:p>
    <w:p w:rsidR="005110A5" w:rsidRPr="00367A80" w:rsidRDefault="005110A5" w:rsidP="00434FC5">
      <w:pPr>
        <w:pStyle w:val="Paragraphedeliste"/>
        <w:numPr>
          <w:ilvl w:val="0"/>
          <w:numId w:val="3"/>
        </w:numPr>
        <w:rPr>
          <w:rFonts w:ascii="Garamond" w:hAnsi="Garamond" w:cs="Arial"/>
          <w:sz w:val="28"/>
          <w:szCs w:val="28"/>
        </w:rPr>
      </w:pPr>
      <w:r w:rsidRPr="00367A80">
        <w:rPr>
          <w:rFonts w:ascii="Garamond" w:hAnsi="Garamond" w:cs="Arial"/>
          <w:sz w:val="28"/>
          <w:szCs w:val="28"/>
        </w:rPr>
        <w:t>Depuis, le dossier est instruit par la Parquet de Grande Instance de Kinshasa-Gombe sous RMP 41888/PR021/2024/MAB.</w:t>
      </w:r>
    </w:p>
    <w:p w:rsidR="005110A5" w:rsidRPr="00367A80" w:rsidRDefault="005110A5" w:rsidP="00434FC5">
      <w:pPr>
        <w:pStyle w:val="Paragraphedeliste"/>
        <w:numPr>
          <w:ilvl w:val="0"/>
          <w:numId w:val="3"/>
        </w:numPr>
        <w:rPr>
          <w:rFonts w:ascii="Garamond" w:hAnsi="Garamond" w:cs="Arial"/>
          <w:sz w:val="28"/>
          <w:szCs w:val="28"/>
        </w:rPr>
      </w:pPr>
      <w:r w:rsidRPr="00367A80">
        <w:rPr>
          <w:rFonts w:ascii="Garamond" w:hAnsi="Garamond" w:cs="Arial"/>
          <w:sz w:val="28"/>
          <w:szCs w:val="28"/>
        </w:rPr>
        <w:t xml:space="preserve">Sans entrer dans le </w:t>
      </w:r>
      <w:r w:rsidR="00AA2B68" w:rsidRPr="00367A80">
        <w:rPr>
          <w:rFonts w:ascii="Garamond" w:hAnsi="Garamond" w:cs="Arial"/>
          <w:sz w:val="28"/>
          <w:szCs w:val="28"/>
        </w:rPr>
        <w:t xml:space="preserve">processus </w:t>
      </w:r>
      <w:r w:rsidRPr="00367A80">
        <w:rPr>
          <w:rFonts w:ascii="Garamond" w:hAnsi="Garamond" w:cs="Arial"/>
          <w:sz w:val="28"/>
          <w:szCs w:val="28"/>
        </w:rPr>
        <w:t>de l’instruction préliminaire</w:t>
      </w:r>
      <w:r w:rsidR="00AA2B68" w:rsidRPr="00367A80">
        <w:rPr>
          <w:rFonts w:ascii="Garamond" w:hAnsi="Garamond" w:cs="Arial"/>
          <w:sz w:val="28"/>
          <w:szCs w:val="28"/>
        </w:rPr>
        <w:t xml:space="preserve"> </w:t>
      </w:r>
      <w:r w:rsidR="00E95151" w:rsidRPr="00367A80">
        <w:rPr>
          <w:rFonts w:ascii="Garamond" w:hAnsi="Garamond" w:cs="Arial"/>
          <w:sz w:val="28"/>
          <w:szCs w:val="28"/>
        </w:rPr>
        <w:t>pré juridictionnelle</w:t>
      </w:r>
      <w:r w:rsidRPr="00367A80">
        <w:rPr>
          <w:rFonts w:ascii="Garamond" w:hAnsi="Garamond" w:cs="Arial"/>
          <w:sz w:val="28"/>
          <w:szCs w:val="28"/>
        </w:rPr>
        <w:t xml:space="preserve"> qui est, selon la Loi, secrète et inquisitoriale, le parquet a mis les présumés infracteurs sous mandat d’arrêt provisoire lequel a été confirmé en chambre du conseil du Tribunal compétent pour la mise en détention préventive.</w:t>
      </w:r>
    </w:p>
    <w:p w:rsidR="00A95B29" w:rsidRPr="00367A80" w:rsidRDefault="00AA2B68" w:rsidP="00434FC5">
      <w:pPr>
        <w:pStyle w:val="Paragraphedeliste"/>
        <w:numPr>
          <w:ilvl w:val="0"/>
          <w:numId w:val="3"/>
        </w:numPr>
        <w:rPr>
          <w:rFonts w:ascii="Garamond" w:hAnsi="Garamond" w:cs="Arial"/>
          <w:sz w:val="28"/>
          <w:szCs w:val="28"/>
        </w:rPr>
      </w:pPr>
      <w:r w:rsidRPr="00367A80">
        <w:rPr>
          <w:rFonts w:ascii="Garamond" w:hAnsi="Garamond" w:cs="Arial"/>
          <w:sz w:val="28"/>
          <w:szCs w:val="28"/>
        </w:rPr>
        <w:t>L</w:t>
      </w:r>
      <w:r w:rsidR="00953181" w:rsidRPr="00367A80">
        <w:rPr>
          <w:rFonts w:ascii="Garamond" w:hAnsi="Garamond" w:cs="Arial"/>
          <w:sz w:val="28"/>
          <w:szCs w:val="28"/>
        </w:rPr>
        <w:t>e dossier étant judiciaire, son Excellence Monsieur le Ministre des Finances, n’a aucun contrôle sur la suite, néanmoins son souhait le plus ardent est que le réseau inc</w:t>
      </w:r>
      <w:r w:rsidR="00AA6A16" w:rsidRPr="00367A80">
        <w:rPr>
          <w:rFonts w:ascii="Garamond" w:hAnsi="Garamond" w:cs="Arial"/>
          <w:sz w:val="28"/>
          <w:szCs w:val="28"/>
        </w:rPr>
        <w:t>riminé soit totalement mis hors état de nuire.</w:t>
      </w:r>
      <w:r w:rsidR="00953181" w:rsidRPr="00367A80">
        <w:rPr>
          <w:rFonts w:ascii="Garamond" w:hAnsi="Garamond" w:cs="Arial"/>
          <w:sz w:val="28"/>
          <w:szCs w:val="28"/>
        </w:rPr>
        <w:t xml:space="preserve"> </w:t>
      </w:r>
    </w:p>
    <w:p w:rsidR="00953181" w:rsidRPr="00367A80" w:rsidRDefault="00A95B29" w:rsidP="00434FC5">
      <w:pPr>
        <w:pStyle w:val="Paragraphedeliste"/>
        <w:numPr>
          <w:ilvl w:val="0"/>
          <w:numId w:val="3"/>
        </w:numPr>
        <w:rPr>
          <w:rFonts w:ascii="Garamond" w:hAnsi="Garamond" w:cs="Arial"/>
          <w:sz w:val="28"/>
          <w:szCs w:val="28"/>
        </w:rPr>
      </w:pPr>
      <w:r w:rsidRPr="00367A80">
        <w:rPr>
          <w:rFonts w:ascii="Garamond" w:hAnsi="Garamond" w:cs="Arial"/>
          <w:sz w:val="28"/>
          <w:szCs w:val="28"/>
        </w:rPr>
        <w:t xml:space="preserve">Toutefois, le Ministre des Finances se réserve le droit de saisir les instances judiciaires compétentes quant aux propos diffamatoires et actes attentatoires </w:t>
      </w:r>
      <w:r w:rsidR="00BF5BEF" w:rsidRPr="00367A80">
        <w:rPr>
          <w:rFonts w:ascii="Garamond" w:hAnsi="Garamond" w:cs="Arial"/>
          <w:sz w:val="28"/>
          <w:szCs w:val="28"/>
        </w:rPr>
        <w:t>à ses</w:t>
      </w:r>
      <w:r w:rsidRPr="00367A80">
        <w:rPr>
          <w:rFonts w:ascii="Garamond" w:hAnsi="Garamond" w:cs="Arial"/>
          <w:sz w:val="28"/>
          <w:szCs w:val="28"/>
        </w:rPr>
        <w:t xml:space="preserve"> droits garantis </w:t>
      </w:r>
      <w:r w:rsidR="00BF5BEF" w:rsidRPr="00367A80">
        <w:rPr>
          <w:rFonts w:ascii="Garamond" w:hAnsi="Garamond" w:cs="Arial"/>
          <w:sz w:val="28"/>
          <w:szCs w:val="28"/>
        </w:rPr>
        <w:t>et à l’image des institutions de la République.</w:t>
      </w:r>
      <w:r w:rsidRPr="00367A80">
        <w:rPr>
          <w:rFonts w:ascii="Garamond" w:hAnsi="Garamond" w:cs="Arial"/>
          <w:sz w:val="28"/>
          <w:szCs w:val="28"/>
        </w:rPr>
        <w:t xml:space="preserve"> </w:t>
      </w:r>
    </w:p>
    <w:p w:rsidR="00367A80" w:rsidRDefault="00367A80" w:rsidP="00DA05D4">
      <w:pPr>
        <w:ind w:left="4248" w:firstLine="708"/>
        <w:rPr>
          <w:rFonts w:ascii="Garamond" w:hAnsi="Garamond" w:cs="Arial"/>
          <w:sz w:val="28"/>
          <w:szCs w:val="28"/>
        </w:rPr>
      </w:pPr>
    </w:p>
    <w:p w:rsidR="00DA05D4" w:rsidRPr="00367A80" w:rsidRDefault="00DA05D4" w:rsidP="00DA05D4">
      <w:pPr>
        <w:ind w:left="4248" w:firstLine="708"/>
        <w:rPr>
          <w:rFonts w:ascii="Garamond" w:hAnsi="Garamond" w:cs="Arial"/>
          <w:sz w:val="28"/>
          <w:szCs w:val="28"/>
        </w:rPr>
      </w:pPr>
      <w:r w:rsidRPr="00367A80">
        <w:rPr>
          <w:rFonts w:ascii="Garamond" w:hAnsi="Garamond" w:cs="Arial"/>
          <w:sz w:val="28"/>
          <w:szCs w:val="28"/>
        </w:rPr>
        <w:t>Fait à Kinshasa, le 2</w:t>
      </w:r>
      <w:r w:rsidR="00367A80">
        <w:rPr>
          <w:rFonts w:ascii="Garamond" w:hAnsi="Garamond" w:cs="Arial"/>
          <w:sz w:val="28"/>
          <w:szCs w:val="28"/>
        </w:rPr>
        <w:t>5</w:t>
      </w:r>
      <w:r w:rsidRPr="00367A80">
        <w:rPr>
          <w:rFonts w:ascii="Garamond" w:hAnsi="Garamond" w:cs="Arial"/>
          <w:sz w:val="28"/>
          <w:szCs w:val="28"/>
        </w:rPr>
        <w:t xml:space="preserve"> mars 2024</w:t>
      </w:r>
    </w:p>
    <w:p w:rsidR="00DA05D4" w:rsidRPr="00367A80" w:rsidRDefault="00DA05D4" w:rsidP="00DA05D4">
      <w:pPr>
        <w:rPr>
          <w:rFonts w:ascii="Garamond" w:hAnsi="Garamond" w:cs="Arial"/>
          <w:sz w:val="28"/>
          <w:szCs w:val="28"/>
        </w:rPr>
      </w:pPr>
    </w:p>
    <w:p w:rsidR="00100318" w:rsidRPr="00777378" w:rsidRDefault="00A95B29" w:rsidP="00D7237B">
      <w:pPr>
        <w:ind w:left="4956"/>
        <w:rPr>
          <w:rFonts w:ascii="Garamond" w:hAnsi="Garamond" w:cs="Arial"/>
        </w:rPr>
      </w:pPr>
      <w:r w:rsidRPr="00367A80">
        <w:rPr>
          <w:rFonts w:ascii="Garamond" w:hAnsi="Garamond" w:cs="Arial"/>
          <w:sz w:val="28"/>
          <w:szCs w:val="28"/>
        </w:rPr>
        <w:t>La C</w:t>
      </w:r>
      <w:r w:rsidR="00DA05D4" w:rsidRPr="00367A80">
        <w:rPr>
          <w:rFonts w:ascii="Garamond" w:hAnsi="Garamond" w:cs="Arial"/>
          <w:sz w:val="28"/>
          <w:szCs w:val="28"/>
        </w:rPr>
        <w:t>ellule Juridique du Ministère des Finances.</w:t>
      </w:r>
    </w:p>
    <w:sectPr w:rsidR="00100318" w:rsidRPr="00777378" w:rsidSect="003E5A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496"/>
    <w:multiLevelType w:val="hybridMultilevel"/>
    <w:tmpl w:val="2B2ED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73458"/>
    <w:multiLevelType w:val="hybridMultilevel"/>
    <w:tmpl w:val="07B64270"/>
    <w:lvl w:ilvl="0" w:tplc="16D650C4">
      <w:start w:val="1"/>
      <w:numFmt w:val="bullet"/>
      <w:lvlText w:val="-"/>
      <w:lvlJc w:val="left"/>
      <w:pPr>
        <w:ind w:left="5115" w:hanging="360"/>
      </w:pPr>
      <w:rPr>
        <w:rFonts w:ascii="Garamond" w:eastAsia="Times New Roman" w:hAnsi="Garamon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2">
    <w:nsid w:val="7EE8571C"/>
    <w:multiLevelType w:val="hybridMultilevel"/>
    <w:tmpl w:val="1592DD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05"/>
    <w:rsid w:val="0009388E"/>
    <w:rsid w:val="000B1321"/>
    <w:rsid w:val="000C7CD0"/>
    <w:rsid w:val="000F6757"/>
    <w:rsid w:val="00100318"/>
    <w:rsid w:val="0010554A"/>
    <w:rsid w:val="00123F0E"/>
    <w:rsid w:val="00144336"/>
    <w:rsid w:val="00163203"/>
    <w:rsid w:val="0016586F"/>
    <w:rsid w:val="00166347"/>
    <w:rsid w:val="00193E0E"/>
    <w:rsid w:val="001A55C9"/>
    <w:rsid w:val="001C2A3C"/>
    <w:rsid w:val="001C60C2"/>
    <w:rsid w:val="001C7153"/>
    <w:rsid w:val="00221031"/>
    <w:rsid w:val="002566E6"/>
    <w:rsid w:val="00257791"/>
    <w:rsid w:val="002778DD"/>
    <w:rsid w:val="002B568B"/>
    <w:rsid w:val="003144CE"/>
    <w:rsid w:val="00340CD0"/>
    <w:rsid w:val="00340CF0"/>
    <w:rsid w:val="00367A80"/>
    <w:rsid w:val="0039611E"/>
    <w:rsid w:val="003A4F5B"/>
    <w:rsid w:val="003A5A15"/>
    <w:rsid w:val="003B1058"/>
    <w:rsid w:val="003B47D1"/>
    <w:rsid w:val="003E5A1F"/>
    <w:rsid w:val="004328A0"/>
    <w:rsid w:val="00434FC5"/>
    <w:rsid w:val="004C505E"/>
    <w:rsid w:val="004E2DB8"/>
    <w:rsid w:val="004E3828"/>
    <w:rsid w:val="005110A5"/>
    <w:rsid w:val="00531B1A"/>
    <w:rsid w:val="00534823"/>
    <w:rsid w:val="00543634"/>
    <w:rsid w:val="005609B3"/>
    <w:rsid w:val="00574718"/>
    <w:rsid w:val="00583A88"/>
    <w:rsid w:val="00587C3E"/>
    <w:rsid w:val="005907CE"/>
    <w:rsid w:val="005C305E"/>
    <w:rsid w:val="00621912"/>
    <w:rsid w:val="00624761"/>
    <w:rsid w:val="00633706"/>
    <w:rsid w:val="006361FD"/>
    <w:rsid w:val="0064281C"/>
    <w:rsid w:val="00645A4B"/>
    <w:rsid w:val="006824CC"/>
    <w:rsid w:val="006F1313"/>
    <w:rsid w:val="007155C3"/>
    <w:rsid w:val="007403DB"/>
    <w:rsid w:val="007423B5"/>
    <w:rsid w:val="00746EAC"/>
    <w:rsid w:val="00764DE9"/>
    <w:rsid w:val="007765AC"/>
    <w:rsid w:val="00777378"/>
    <w:rsid w:val="00790A0D"/>
    <w:rsid w:val="007A3FBB"/>
    <w:rsid w:val="007A6C5F"/>
    <w:rsid w:val="007A74D2"/>
    <w:rsid w:val="007E2E2E"/>
    <w:rsid w:val="008304FC"/>
    <w:rsid w:val="00831993"/>
    <w:rsid w:val="00852B5E"/>
    <w:rsid w:val="00874CBD"/>
    <w:rsid w:val="00883FE7"/>
    <w:rsid w:val="00891BFB"/>
    <w:rsid w:val="00893B84"/>
    <w:rsid w:val="008A7D45"/>
    <w:rsid w:val="008B5961"/>
    <w:rsid w:val="008C7A9B"/>
    <w:rsid w:val="008D7AF6"/>
    <w:rsid w:val="008F74F5"/>
    <w:rsid w:val="009161F7"/>
    <w:rsid w:val="009228E3"/>
    <w:rsid w:val="00923104"/>
    <w:rsid w:val="00925559"/>
    <w:rsid w:val="00942F0D"/>
    <w:rsid w:val="00953181"/>
    <w:rsid w:val="0099031A"/>
    <w:rsid w:val="009B3BF1"/>
    <w:rsid w:val="009C16F8"/>
    <w:rsid w:val="00A04744"/>
    <w:rsid w:val="00A26C44"/>
    <w:rsid w:val="00A31464"/>
    <w:rsid w:val="00A355D7"/>
    <w:rsid w:val="00A94EEB"/>
    <w:rsid w:val="00A95B29"/>
    <w:rsid w:val="00AA2B68"/>
    <w:rsid w:val="00AA6A16"/>
    <w:rsid w:val="00AE6458"/>
    <w:rsid w:val="00AF4C92"/>
    <w:rsid w:val="00B01BFB"/>
    <w:rsid w:val="00B30AB3"/>
    <w:rsid w:val="00B57260"/>
    <w:rsid w:val="00B81588"/>
    <w:rsid w:val="00B9283C"/>
    <w:rsid w:val="00B97610"/>
    <w:rsid w:val="00BC2971"/>
    <w:rsid w:val="00BD53BF"/>
    <w:rsid w:val="00BF5BEF"/>
    <w:rsid w:val="00C02FA2"/>
    <w:rsid w:val="00C82CE0"/>
    <w:rsid w:val="00C8462C"/>
    <w:rsid w:val="00C95495"/>
    <w:rsid w:val="00CA3CA0"/>
    <w:rsid w:val="00CB230A"/>
    <w:rsid w:val="00D0127C"/>
    <w:rsid w:val="00D17B93"/>
    <w:rsid w:val="00D20C91"/>
    <w:rsid w:val="00D332E7"/>
    <w:rsid w:val="00D461C0"/>
    <w:rsid w:val="00D51715"/>
    <w:rsid w:val="00D56616"/>
    <w:rsid w:val="00D56EAC"/>
    <w:rsid w:val="00D7237B"/>
    <w:rsid w:val="00DA05D4"/>
    <w:rsid w:val="00DA4731"/>
    <w:rsid w:val="00DE2C9C"/>
    <w:rsid w:val="00DF2510"/>
    <w:rsid w:val="00DF4540"/>
    <w:rsid w:val="00E045B1"/>
    <w:rsid w:val="00E32570"/>
    <w:rsid w:val="00E42905"/>
    <w:rsid w:val="00E6473F"/>
    <w:rsid w:val="00E73763"/>
    <w:rsid w:val="00E911C3"/>
    <w:rsid w:val="00E95151"/>
    <w:rsid w:val="00EC10B7"/>
    <w:rsid w:val="00F371C5"/>
    <w:rsid w:val="00F5413F"/>
    <w:rsid w:val="00F76DC0"/>
    <w:rsid w:val="00F96A93"/>
    <w:rsid w:val="00F97550"/>
    <w:rsid w:val="00FA7D22"/>
    <w:rsid w:val="00FC50DF"/>
    <w:rsid w:val="00FD0723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9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50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0DF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ev">
    <w:name w:val="Strong"/>
    <w:basedOn w:val="Policepardfaut"/>
    <w:rsid w:val="009161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9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50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0DF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ev">
    <w:name w:val="Strong"/>
    <w:basedOn w:val="Policepardfaut"/>
    <w:rsid w:val="00916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Louison Kizungu</dc:creator>
  <cp:lastModifiedBy>Faustin KK</cp:lastModifiedBy>
  <cp:revision>2</cp:revision>
  <cp:lastPrinted>2024-03-25T16:34:00Z</cp:lastPrinted>
  <dcterms:created xsi:type="dcterms:W3CDTF">2024-03-25T19:06:00Z</dcterms:created>
  <dcterms:modified xsi:type="dcterms:W3CDTF">2024-03-25T19:06:00Z</dcterms:modified>
</cp:coreProperties>
</file>